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EFF" w:rsidRPr="005D3EFF" w:rsidRDefault="005D3EFF" w:rsidP="005D3EFF">
      <w:pPr>
        <w:contextualSpacing/>
        <w:jc w:val="center"/>
        <w:rPr>
          <w:rStyle w:val="a7"/>
          <w:rFonts w:eastAsiaTheme="minorEastAsia"/>
          <w:sz w:val="28"/>
          <w:szCs w:val="28"/>
        </w:rPr>
      </w:pPr>
      <w:r w:rsidRPr="005D3EFF">
        <w:rPr>
          <w:rStyle w:val="a7"/>
          <w:rFonts w:eastAsiaTheme="minorEastAsia"/>
          <w:sz w:val="28"/>
          <w:szCs w:val="28"/>
        </w:rPr>
        <w:t>Календарно-тематическое планирование по изобразительному искусству, 4 класс</w:t>
      </w:r>
      <w:r w:rsidR="008121A8">
        <w:rPr>
          <w:rStyle w:val="a7"/>
          <w:rFonts w:eastAsiaTheme="minorEastAsia"/>
          <w:sz w:val="28"/>
          <w:szCs w:val="28"/>
        </w:rPr>
        <w:t xml:space="preserve"> (32ч)</w:t>
      </w:r>
    </w:p>
    <w:p w:rsidR="005D3EFF" w:rsidRPr="005D3EFF" w:rsidRDefault="005D3EFF" w:rsidP="005D3EFF">
      <w:pPr>
        <w:contextualSpacing/>
        <w:jc w:val="center"/>
        <w:rPr>
          <w:color w:val="000000"/>
          <w:sz w:val="28"/>
          <w:szCs w:val="28"/>
          <w:lang w:eastAsia="en-US" w:bidi="en-US"/>
        </w:rPr>
      </w:pPr>
    </w:p>
    <w:tbl>
      <w:tblPr>
        <w:tblStyle w:val="a6"/>
        <w:tblW w:w="14283" w:type="dxa"/>
        <w:tblLayout w:type="fixed"/>
        <w:tblLook w:val="04A0"/>
      </w:tblPr>
      <w:tblGrid>
        <w:gridCol w:w="817"/>
        <w:gridCol w:w="1559"/>
        <w:gridCol w:w="709"/>
        <w:gridCol w:w="1559"/>
        <w:gridCol w:w="2977"/>
        <w:gridCol w:w="4536"/>
        <w:gridCol w:w="1276"/>
        <w:gridCol w:w="850"/>
      </w:tblGrid>
      <w:tr w:rsidR="005D3EFF" w:rsidRPr="005D3EFF" w:rsidTr="00711754">
        <w:tc>
          <w:tcPr>
            <w:tcW w:w="817" w:type="dxa"/>
          </w:tcPr>
          <w:p w:rsidR="005D3EFF" w:rsidRPr="005D3EFF" w:rsidRDefault="005D3EFF" w:rsidP="00711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D3EFF" w:rsidRPr="005D3EFF" w:rsidRDefault="005D3EFF" w:rsidP="00711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5D3E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  <w:p w:rsidR="005D3EFF" w:rsidRPr="005D3EFF" w:rsidRDefault="005D3EFF" w:rsidP="00711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Кол -во часов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3EFF">
              <w:rPr>
                <w:rFonts w:ascii="Times New Roman" w:hAnsi="Times New Roman" w:cs="Times New Roman"/>
                <w:b/>
              </w:rPr>
              <w:t>Виды деятельности</w:t>
            </w:r>
          </w:p>
        </w:tc>
        <w:tc>
          <w:tcPr>
            <w:tcW w:w="2977" w:type="dxa"/>
          </w:tcPr>
          <w:p w:rsidR="005D3EFF" w:rsidRPr="005D3EFF" w:rsidRDefault="005D3EFF" w:rsidP="00711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планируемые результаты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планируемые результаты (УУД)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«Осень на пороге»</w:t>
            </w:r>
          </w:p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Путешествуя по земному</w:t>
            </w:r>
          </w:p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шару. Рисование на темы летних впечатлений.</w:t>
            </w:r>
            <w:r w:rsidRPr="005D3E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bCs/>
              </w:rPr>
            </w:pPr>
            <w:r w:rsidRPr="005D3EFF">
              <w:rPr>
                <w:rFonts w:ascii="Times New Roman" w:hAnsi="Times New Roman" w:cs="Times New Roman"/>
              </w:rPr>
              <w:t>Выполнение  простейших  исследований (наблюдение, сравнение, сопоставление);</w:t>
            </w:r>
            <w:r w:rsidRPr="005D3E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D3EFF">
              <w:rPr>
                <w:rFonts w:ascii="Times New Roman" w:hAnsi="Times New Roman" w:cs="Times New Roman"/>
              </w:rPr>
              <w:t xml:space="preserve">практический </w:t>
            </w:r>
            <w:r w:rsidRPr="005D3EFF">
              <w:rPr>
                <w:rFonts w:ascii="Times New Roman" w:hAnsi="Times New Roman" w:cs="Times New Roman"/>
                <w:i/>
                <w:iCs/>
              </w:rPr>
              <w:t>поиск и открытие</w:t>
            </w:r>
            <w:r w:rsidRPr="005D3EFF">
              <w:rPr>
                <w:rFonts w:ascii="Times New Roman" w:hAnsi="Times New Roman" w:cs="Times New Roman"/>
              </w:rPr>
              <w:t xml:space="preserve"> нового знания и умения.</w:t>
            </w:r>
          </w:p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изображаемые предметы, выделяя особенности конструкции, формы, пространственного положения, а также цвета и распределения светотени на поверхности предмета.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  <w:iCs/>
              </w:rPr>
              <w:t xml:space="preserve">Уметь </w:t>
            </w:r>
            <w:r w:rsidRPr="005D3EFF">
              <w:rPr>
                <w:rFonts w:ascii="Times New Roman" w:hAnsi="Times New Roman" w:cs="Times New Roman"/>
              </w:rPr>
              <w:t>рисовать на тему; различать основные и составные, теплые и холодные цвета; использовать художественные материалы (гуашь, цветные карандаши, акварель, бумага)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положительно относится к урокам изобразительного искусства.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выполнять работу по заданной инструкции; использовать изученные приѐмы работы красками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>Коммун</w:t>
            </w:r>
            <w:bookmarkStart w:id="0" w:name="_GoBack"/>
            <w:bookmarkEnd w:id="0"/>
            <w:r w:rsidRPr="005D3EFF">
              <w:rPr>
                <w:rFonts w:ascii="Times New Roman" w:hAnsi="Times New Roman" w:cs="Times New Roman"/>
                <w:b/>
                <w:bCs/>
              </w:rPr>
              <w:t xml:space="preserve">икативные УУД: </w:t>
            </w:r>
            <w:r w:rsidRPr="005D3EFF">
              <w:rPr>
                <w:rFonts w:ascii="Times New Roman" w:hAnsi="Times New Roman" w:cs="Times New Roman"/>
              </w:rPr>
              <w:t>отвечать на вопросы, задавать вопросы для уточнения непонятного; комментировать последовательность действий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t>Анализ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Фрукты и овощи. Рисование с натуры</w:t>
            </w:r>
            <w:r w:rsidRPr="005D3EF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bCs/>
              </w:rPr>
            </w:pPr>
            <w:r w:rsidRPr="005D3EFF">
              <w:rPr>
                <w:rFonts w:ascii="Times New Roman" w:hAnsi="Times New Roman" w:cs="Times New Roman"/>
              </w:rPr>
              <w:t>Наблюдение, сравнение, сопоставление;</w:t>
            </w:r>
            <w:r w:rsidRPr="005D3E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D3EFF">
              <w:rPr>
                <w:rFonts w:ascii="Times New Roman" w:hAnsi="Times New Roman" w:cs="Times New Roman"/>
              </w:rPr>
              <w:t xml:space="preserve">практический </w:t>
            </w:r>
            <w:r w:rsidRPr="005D3EFF">
              <w:rPr>
                <w:rFonts w:ascii="Times New Roman" w:hAnsi="Times New Roman" w:cs="Times New Roman"/>
                <w:i/>
                <w:iCs/>
              </w:rPr>
              <w:t>поиск и открытие</w:t>
            </w:r>
            <w:r w:rsidRPr="005D3EFF">
              <w:rPr>
                <w:rFonts w:ascii="Times New Roman" w:hAnsi="Times New Roman" w:cs="Times New Roman"/>
              </w:rPr>
              <w:t xml:space="preserve"> нового знания и умения.</w:t>
            </w:r>
          </w:p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  <w:iCs/>
              </w:rPr>
              <w:t>Знать</w:t>
            </w:r>
            <w:r w:rsidRPr="005D3EFF">
              <w:rPr>
                <w:rFonts w:ascii="Times New Roman" w:hAnsi="Times New Roman" w:cs="Times New Roman"/>
                <w:iCs/>
              </w:rPr>
              <w:t xml:space="preserve">, </w:t>
            </w:r>
            <w:r w:rsidRPr="005D3EFF">
              <w:rPr>
                <w:rFonts w:ascii="Times New Roman" w:hAnsi="Times New Roman" w:cs="Times New Roman"/>
              </w:rPr>
              <w:t xml:space="preserve">что штриховка - это нанесение штрихов различной толщины и силы нажима.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Использовать </w:t>
            </w:r>
            <w:r w:rsidRPr="005D3EFF">
              <w:rPr>
                <w:rFonts w:ascii="Times New Roman" w:hAnsi="Times New Roman" w:cs="Times New Roman"/>
              </w:rPr>
              <w:t>в работах начальные представления о светотени (свет, тень, полутень, блик, рефлекс, падающая тень), о зависимости осве</w:t>
            </w:r>
            <w:r w:rsidRPr="005D3EFF">
              <w:rPr>
                <w:rFonts w:ascii="Times New Roman" w:hAnsi="Times New Roman" w:cs="Times New Roman"/>
              </w:rPr>
              <w:softHyphen/>
              <w:t>щения предмета от силы и удаленнос</w:t>
            </w:r>
            <w:r w:rsidRPr="005D3EFF">
              <w:rPr>
                <w:rFonts w:ascii="Times New Roman" w:hAnsi="Times New Roman" w:cs="Times New Roman"/>
              </w:rPr>
              <w:softHyphen/>
              <w:t xml:space="preserve">ти источника </w:t>
            </w:r>
            <w:r w:rsidRPr="005D3EFF">
              <w:rPr>
                <w:rFonts w:ascii="Times New Roman" w:hAnsi="Times New Roman" w:cs="Times New Roman"/>
              </w:rPr>
              <w:lastRenderedPageBreak/>
              <w:t>освещения.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положительно относится к урокам изобразительного искусства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осуществлять пошаговый контроль своих действий, используя способ сличения своей работы с заданной в учебнике последовательностью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сравнивать изображения персонажей в картинах разных художников; характеризовать персонажей произведения искусства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выслушивать друг друга, договариваться, работая в паре; участвовать в коллективном обсуждении 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lastRenderedPageBreak/>
              <w:t>Анализ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</w:rPr>
              <w:t>Фрукты и овощи. Рисование с натуры</w:t>
            </w:r>
            <w:r w:rsidRPr="005D3E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bCs/>
              </w:rPr>
            </w:pPr>
            <w:r w:rsidRPr="005D3EFF">
              <w:rPr>
                <w:rFonts w:ascii="Times New Roman" w:hAnsi="Times New Roman" w:cs="Times New Roman"/>
              </w:rPr>
              <w:t>Решение  доступных  творческих художественных задач (общий дизайн, оформление);</w:t>
            </w:r>
          </w:p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EFF">
              <w:rPr>
                <w:rFonts w:ascii="Times New Roman" w:hAnsi="Times New Roman" w:cs="Times New Roman"/>
              </w:rPr>
              <w:t>простейшее проектирование (принятие идеи, поиск и отбор необходимой информации, окончательный образ объекта, определение особенностей объекта;</w:t>
            </w:r>
            <w:r w:rsidRPr="005D3EFF">
              <w:rPr>
                <w:rFonts w:ascii="Times New Roman" w:hAnsi="Times New Roman" w:cs="Times New Roman"/>
                <w:b/>
              </w:rPr>
              <w:t xml:space="preserve">   </w:t>
            </w:r>
            <w:r w:rsidRPr="005D3E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  <w:iCs/>
              </w:rPr>
              <w:t xml:space="preserve">Уметь: </w:t>
            </w:r>
            <w:r w:rsidRPr="005D3EFF">
              <w:rPr>
                <w:rFonts w:ascii="Times New Roman" w:hAnsi="Times New Roman" w:cs="Times New Roman"/>
              </w:rPr>
              <w:t xml:space="preserve">выполнять наброски фруктов и овощей с натуры акварелью приемом вливания цвета в цвет без предварительного рисунка карандашом; использовать новые и цветовые контрасты; работать акварелью приемом вливания цвета в цвет без предварительного рисунка карандашом; </w:t>
            </w:r>
            <w:r w:rsidRPr="005D3EFF">
              <w:rPr>
                <w:rFonts w:ascii="Times New Roman" w:hAnsi="Times New Roman" w:cs="Times New Roman"/>
                <w:b/>
                <w:bCs/>
              </w:rPr>
              <w:t xml:space="preserve"> использовать </w:t>
            </w:r>
            <w:r w:rsidRPr="005D3EFF">
              <w:rPr>
                <w:rFonts w:ascii="Times New Roman" w:hAnsi="Times New Roman" w:cs="Times New Roman"/>
              </w:rPr>
              <w:t>различную штриховку для выявления объема, формы изо</w:t>
            </w:r>
            <w:r w:rsidRPr="005D3EFF">
              <w:rPr>
                <w:rFonts w:ascii="Times New Roman" w:hAnsi="Times New Roman" w:cs="Times New Roman"/>
              </w:rPr>
              <w:softHyphen/>
              <w:t>бражаемых объектов.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внимательное отношения к красоте окружающего мира, к произведениям искусства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выполнять работу по заданной инструкции; использовать изученные приѐмы работы красками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>отвечать на вопросы, задавать вопросы для уточнения непонятного; комментировать последовательность действий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t>Выставка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предметов. Ваза. Рисование с натуры.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bCs/>
              </w:rPr>
            </w:pPr>
            <w:r w:rsidRPr="005D3EFF">
              <w:rPr>
                <w:rFonts w:ascii="Times New Roman" w:hAnsi="Times New Roman" w:cs="Times New Roman"/>
              </w:rPr>
              <w:t>Решение  доступных  творческих художественных задач (общий дизайн, оформление);</w:t>
            </w:r>
          </w:p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EFF">
              <w:rPr>
                <w:rFonts w:ascii="Times New Roman" w:hAnsi="Times New Roman" w:cs="Times New Roman"/>
              </w:rPr>
              <w:t xml:space="preserve">простейшее проектирование (принятие идеи, поиск и отбор </w:t>
            </w:r>
            <w:r w:rsidRPr="005D3EFF">
              <w:rPr>
                <w:rFonts w:ascii="Times New Roman" w:hAnsi="Times New Roman" w:cs="Times New Roman"/>
              </w:rPr>
              <w:lastRenderedPageBreak/>
              <w:t>необходимой информации, окончательный образ объекта, определение особенностей объекта;</w:t>
            </w:r>
            <w:r w:rsidRPr="005D3EFF">
              <w:rPr>
                <w:rFonts w:ascii="Times New Roman" w:hAnsi="Times New Roman" w:cs="Times New Roman"/>
                <w:b/>
              </w:rPr>
              <w:t xml:space="preserve">  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Использовать </w:t>
            </w:r>
            <w:r w:rsidRPr="005D3EFF">
              <w:rPr>
                <w:rFonts w:ascii="Times New Roman" w:hAnsi="Times New Roman" w:cs="Times New Roman"/>
              </w:rPr>
              <w:t>основные средства композиции: высота горизонта, точ</w:t>
            </w:r>
            <w:r w:rsidRPr="005D3EFF">
              <w:rPr>
                <w:rFonts w:ascii="Times New Roman" w:hAnsi="Times New Roman" w:cs="Times New Roman"/>
              </w:rPr>
              <w:softHyphen/>
              <w:t>ка зрения, контрасты света и тени, цветовые отношения, выделение главного центра.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внимательное отношения к красоте окружающего мира, к произведениям искусства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вносить коррективы в свою работу; понимать цель выполняемых действий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перерабатывать полученную информацию: сравнивать и группировать предметы и их образы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выслушивать друг друга, договариваться, работая в паре; участвовать в коллективном </w:t>
            </w:r>
            <w:r w:rsidRPr="005D3EFF">
              <w:rPr>
                <w:rFonts w:ascii="Times New Roman" w:hAnsi="Times New Roman" w:cs="Times New Roman"/>
              </w:rPr>
              <w:lastRenderedPageBreak/>
              <w:t>обсуждении.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lastRenderedPageBreak/>
              <w:t>Анализ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Чудо-кувшины. Лепка.  </w:t>
            </w: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: «Пластические свойства лепных материалов. Керамика».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bCs/>
              </w:rPr>
            </w:pPr>
            <w:r w:rsidRPr="005D3EFF">
              <w:rPr>
                <w:rFonts w:ascii="Times New Roman" w:hAnsi="Times New Roman" w:cs="Times New Roman"/>
              </w:rPr>
              <w:t>Выполнение  простейших  исследований (наблюдать, сравнивать, сопоставлять);</w:t>
            </w:r>
          </w:p>
          <w:p w:rsidR="005D3EFF" w:rsidRPr="005D3EFF" w:rsidRDefault="005D3EFF" w:rsidP="00711754">
            <w:pPr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осуществлять практический </w:t>
            </w:r>
            <w:r w:rsidRPr="005D3EFF">
              <w:rPr>
                <w:rFonts w:ascii="Times New Roman" w:hAnsi="Times New Roman" w:cs="Times New Roman"/>
                <w:i/>
                <w:iCs/>
              </w:rPr>
              <w:t>поиск и открытие</w:t>
            </w:r>
            <w:r w:rsidRPr="005D3EFF">
              <w:rPr>
                <w:rFonts w:ascii="Times New Roman" w:hAnsi="Times New Roman" w:cs="Times New Roman"/>
              </w:rPr>
              <w:t xml:space="preserve"> нового знания и умения.</w:t>
            </w:r>
          </w:p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Владеть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элементарными приемами работы пластическими скульптурными материалами для создания моде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лей предметов бытового окружения человека.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внимательное отношения к красоте окружающего мира, к произведениям искусства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осуществлять пошаговый контроль своих действий, используя способ сличения своей работы с заданной в учебнике последовательностью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перерабатывать полученную информацию: сравнивать и группировать предметы и их образы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отвечать на вопросы, задавать вопросы для уточнения непонятного; комментировать последовательность действий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t>Выставка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Дивный сад Хозяйки Медной горы. Иллюстрирование 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bCs/>
              </w:rPr>
            </w:pPr>
            <w:r w:rsidRPr="005D3EFF">
              <w:rPr>
                <w:rFonts w:ascii="Times New Roman" w:hAnsi="Times New Roman" w:cs="Times New Roman"/>
              </w:rPr>
              <w:t>Решение  доступных  творческих художественных задач (общий дизайн, оформление);</w:t>
            </w:r>
          </w:p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EFF">
              <w:rPr>
                <w:rFonts w:ascii="Times New Roman" w:hAnsi="Times New Roman" w:cs="Times New Roman"/>
              </w:rPr>
              <w:t xml:space="preserve">простейшее проектирование (принятие идеи, поиск и отбор </w:t>
            </w:r>
            <w:r w:rsidRPr="005D3EFF">
              <w:rPr>
                <w:rFonts w:ascii="Times New Roman" w:hAnsi="Times New Roman" w:cs="Times New Roman"/>
              </w:rPr>
              <w:lastRenderedPageBreak/>
              <w:t>необходимой информации, окончательный образ объекта, определение особенностей объекта;</w:t>
            </w:r>
            <w:r w:rsidRPr="005D3EFF">
              <w:rPr>
                <w:rFonts w:ascii="Times New Roman" w:hAnsi="Times New Roman" w:cs="Times New Roman"/>
                <w:b/>
              </w:rPr>
              <w:t xml:space="preserve">  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Анализировать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изображаемые предметы, выделяя особенности конструкции, формы, пространственного положения, а также цвета и распределения светотени на поверхности предмета.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Использовать </w:t>
            </w:r>
            <w:r w:rsidRPr="005D3EFF">
              <w:rPr>
                <w:rFonts w:ascii="Times New Roman" w:hAnsi="Times New Roman" w:cs="Times New Roman"/>
              </w:rPr>
              <w:t xml:space="preserve">в работах начальные представления о светотени (свет, тень, </w:t>
            </w:r>
            <w:r w:rsidRPr="005D3EFF">
              <w:rPr>
                <w:rFonts w:ascii="Times New Roman" w:hAnsi="Times New Roman" w:cs="Times New Roman"/>
              </w:rPr>
              <w:lastRenderedPageBreak/>
              <w:t>полутень, блик, рефлекс, падающая тень), о зависимости осве</w:t>
            </w:r>
            <w:r w:rsidRPr="005D3EFF">
              <w:rPr>
                <w:rFonts w:ascii="Times New Roman" w:hAnsi="Times New Roman" w:cs="Times New Roman"/>
              </w:rPr>
              <w:softHyphen/>
              <w:t>щения предмета от силы и удаленнос</w:t>
            </w:r>
            <w:r w:rsidRPr="005D3EFF">
              <w:rPr>
                <w:rFonts w:ascii="Times New Roman" w:hAnsi="Times New Roman" w:cs="Times New Roman"/>
              </w:rPr>
              <w:softHyphen/>
              <w:t>ти источника освещения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познавательная мотивация к изобразительному искусству; чувство уважения к народным художественным традициям России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адекватно оценивать правильность выполнения задания; анализировать результаты собственной и коллективной работы по заданным критериям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сравнивать изображения персонажей в картинах разных художников; характеризовать </w:t>
            </w:r>
            <w:r w:rsidRPr="005D3EFF">
              <w:rPr>
                <w:rFonts w:ascii="Times New Roman" w:hAnsi="Times New Roman" w:cs="Times New Roman"/>
              </w:rPr>
              <w:lastRenderedPageBreak/>
              <w:t xml:space="preserve">персонажей произведения искусства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отвечать на вопросы, задавать вопросы для уточнения непонятного; комментировать последовательность действий 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lastRenderedPageBreak/>
              <w:t>Выставка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искусства и природы. Художественное конструирование и дизайн. </w:t>
            </w:r>
          </w:p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3EFF">
              <w:rPr>
                <w:rFonts w:ascii="Times New Roman" w:hAnsi="Times New Roman" w:cs="Times New Roman"/>
                <w:bCs/>
                <w:sz w:val="24"/>
                <w:szCs w:val="24"/>
              </w:rPr>
              <w:t>«Ландшафтная архитектура»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bCs/>
              </w:rPr>
            </w:pPr>
            <w:r w:rsidRPr="005D3EFF">
              <w:rPr>
                <w:rFonts w:ascii="Times New Roman" w:hAnsi="Times New Roman" w:cs="Times New Roman"/>
              </w:rPr>
              <w:t>Решение  доступных  творческих художественных задач (общий дизайн, оформление);</w:t>
            </w:r>
          </w:p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EFF">
              <w:rPr>
                <w:rFonts w:ascii="Times New Roman" w:hAnsi="Times New Roman" w:cs="Times New Roman"/>
              </w:rPr>
              <w:t>простейшее проектирование (принятие идеи, поиск и отбор необходимой информации, окончательный образ объекта, определение особенностей объекта;</w:t>
            </w:r>
            <w:r w:rsidRPr="005D3EFF">
              <w:rPr>
                <w:rFonts w:ascii="Times New Roman" w:hAnsi="Times New Roman" w:cs="Times New Roman"/>
                <w:b/>
              </w:rPr>
              <w:t xml:space="preserve">  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Моделировать </w:t>
            </w:r>
            <w:r w:rsidRPr="005D3EFF">
              <w:rPr>
                <w:rFonts w:ascii="Times New Roman" w:hAnsi="Times New Roman" w:cs="Times New Roman"/>
              </w:rPr>
              <w:t>простейшие архитек</w:t>
            </w:r>
            <w:r w:rsidRPr="005D3EFF">
              <w:rPr>
                <w:rFonts w:ascii="Times New Roman" w:hAnsi="Times New Roman" w:cs="Times New Roman"/>
              </w:rPr>
              <w:softHyphen/>
              <w:t>турно - ландшафтные комплексы: ма</w:t>
            </w:r>
            <w:r w:rsidRPr="005D3EFF">
              <w:rPr>
                <w:rFonts w:ascii="Times New Roman" w:hAnsi="Times New Roman" w:cs="Times New Roman"/>
              </w:rPr>
              <w:softHyphen/>
              <w:t>кеты сада, парка.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>вносить коррективы в свою работу; понимать цель выполняемых действий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>выслушивать друг друга, договариваться, работая в паре; участвовать в коллективном обсуждении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t>Выставка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Мир любимых вещей. Рисование с натуры натюрморта. </w:t>
            </w: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: «Виды </w:t>
            </w:r>
            <w:r w:rsidRPr="005D3E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натюрмортов</w:t>
            </w: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». 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bCs/>
              </w:rPr>
            </w:pPr>
            <w:r w:rsidRPr="005D3EFF">
              <w:rPr>
                <w:rFonts w:ascii="Times New Roman" w:hAnsi="Times New Roman" w:cs="Times New Roman"/>
              </w:rPr>
              <w:t>Выполнение  простейших  исследований (наблюдать, сравнивать, сопоставлять);</w:t>
            </w:r>
          </w:p>
          <w:p w:rsidR="005D3EFF" w:rsidRPr="005D3EFF" w:rsidRDefault="005D3EFF" w:rsidP="00711754">
            <w:pPr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осуществлять </w:t>
            </w:r>
            <w:r w:rsidRPr="005D3EFF">
              <w:rPr>
                <w:rFonts w:ascii="Times New Roman" w:hAnsi="Times New Roman" w:cs="Times New Roman"/>
              </w:rPr>
              <w:lastRenderedPageBreak/>
              <w:t xml:space="preserve">практический </w:t>
            </w:r>
            <w:r w:rsidRPr="005D3EFF">
              <w:rPr>
                <w:rFonts w:ascii="Times New Roman" w:hAnsi="Times New Roman" w:cs="Times New Roman"/>
                <w:i/>
                <w:iCs/>
              </w:rPr>
              <w:t>поиск и открытие</w:t>
            </w:r>
            <w:r w:rsidRPr="005D3EFF">
              <w:rPr>
                <w:rFonts w:ascii="Times New Roman" w:hAnsi="Times New Roman" w:cs="Times New Roman"/>
              </w:rPr>
              <w:t xml:space="preserve"> нового знания и умения.</w:t>
            </w:r>
          </w:p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Знать</w:t>
            </w:r>
            <w:r w:rsidRPr="005D3EFF">
              <w:rPr>
                <w:rFonts w:ascii="Times New Roman" w:hAnsi="Times New Roman" w:cs="Times New Roman"/>
                <w:iCs/>
              </w:rPr>
              <w:t xml:space="preserve">: </w:t>
            </w:r>
            <w:r w:rsidRPr="005D3EFF">
              <w:rPr>
                <w:rFonts w:ascii="Times New Roman" w:hAnsi="Times New Roman" w:cs="Times New Roman"/>
              </w:rPr>
              <w:t xml:space="preserve">три основных уровня (плоскости) горизонта; что светотень - это распределение света на поверхности предмета, которое зависит от формы предмета, характера поверхности (гладкая, </w:t>
            </w:r>
            <w:r w:rsidRPr="005D3EFF">
              <w:rPr>
                <w:rFonts w:ascii="Times New Roman" w:hAnsi="Times New Roman" w:cs="Times New Roman"/>
              </w:rPr>
              <w:lastRenderedPageBreak/>
              <w:t xml:space="preserve">шероховатая и т. п.), окраски и освещения, расстояния от зрителя до предмета. </w:t>
            </w:r>
          </w:p>
          <w:p w:rsidR="005D3EFF" w:rsidRPr="005D3EFF" w:rsidRDefault="005D3EFF" w:rsidP="0071175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изображаемые предметы, выделяя особенности конструкции, формы, пространственного положения, а также цвета и распределения светотени на поверхности предмета.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внимательное отношения к красоте окружающего мира, к произведениям искусства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выполнять работу по заданной инструкции; использовать изученные приѐмы работы красками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перерабатывать полученную информацию: сравнивать и </w:t>
            </w:r>
            <w:r w:rsidRPr="005D3EFF">
              <w:rPr>
                <w:rFonts w:ascii="Times New Roman" w:hAnsi="Times New Roman" w:cs="Times New Roman"/>
              </w:rPr>
              <w:lastRenderedPageBreak/>
              <w:t xml:space="preserve">группировать предметы и их образы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отвечать на вопросы, задавать вопросы для уточнения непонятного; комментировать последовательность действий 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Мир любимых вещей. Рисование с натуры натюрморта. </w:t>
            </w:r>
            <w:r w:rsidRPr="005D3EFF">
              <w:rPr>
                <w:rFonts w:ascii="Times New Roman" w:hAnsi="Times New Roman" w:cs="Times New Roman"/>
                <w:b/>
              </w:rPr>
              <w:t>Беседа</w:t>
            </w:r>
            <w:r w:rsidRPr="005D3EFF">
              <w:rPr>
                <w:rFonts w:ascii="Times New Roman" w:hAnsi="Times New Roman" w:cs="Times New Roman"/>
              </w:rPr>
              <w:t>: «Виды натюрмортов</w:t>
            </w:r>
            <w:r w:rsidRPr="005D3EFF">
              <w:rPr>
                <w:rFonts w:ascii="Times New Roman" w:hAnsi="Times New Roman" w:cs="Times New Roman"/>
                <w:b/>
              </w:rPr>
              <w:t xml:space="preserve">». 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Участие в обсуждении содержания и выразительных средств 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произведений изобразительного искусства, выражение своего отношения к произведению.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  <w:iCs/>
              </w:rPr>
              <w:t>Знать</w:t>
            </w:r>
            <w:r w:rsidRPr="005D3EFF">
              <w:rPr>
                <w:rFonts w:ascii="Times New Roman" w:hAnsi="Times New Roman" w:cs="Times New Roman"/>
                <w:iCs/>
              </w:rPr>
              <w:t xml:space="preserve">: </w:t>
            </w:r>
            <w:r w:rsidRPr="005D3EFF">
              <w:rPr>
                <w:rFonts w:ascii="Times New Roman" w:hAnsi="Times New Roman" w:cs="Times New Roman"/>
              </w:rPr>
              <w:t xml:space="preserve">три основных уровня (плоскости) горизонта; что светотень - это распределение света на поверхности предмета, которое зависит от формы предмета, характера поверхности (гладкая, шероховатая и т. п.), окраски и освещения, расстояния от зрителя до предмета. </w:t>
            </w:r>
          </w:p>
          <w:p w:rsidR="005D3EFF" w:rsidRPr="005D3EFF" w:rsidRDefault="005D3EFF" w:rsidP="00711754">
            <w:pPr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Анализировать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изображаемые предметы, выделяя особенности конструкции, формы, пространственного положения, а также цвета и распределения светотени на поверхности предмета.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внимательное отношения к красоте окружающего мира, к произведениям искусства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осуществлять пошаговый контроль своих действий, используя способ сличения своей работы с заданной в учебнике последовательностью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сравнивать изображения персонажей в картинах разных художников; характеризовать персонажей произведения искусства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>выполнять совместные действия со сверстниками при реализации творческой работы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t>Анализ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Дверь, </w:t>
            </w:r>
            <w:r w:rsidRPr="005D3EFF">
              <w:rPr>
                <w:rFonts w:ascii="Times New Roman" w:hAnsi="Times New Roman" w:cs="Times New Roman"/>
              </w:rPr>
              <w:lastRenderedPageBreak/>
              <w:t>ведущая в сказку. Иллюстрирование фрагмента из «Сказки о золотой рыбке»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Овладение </w:t>
            </w:r>
            <w:r w:rsidRPr="005D3EFF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lastRenderedPageBreak/>
              <w:t>основами художественной грамоты: компози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цией, формой, ритмом, линией, цветом, объёмом, фактурой. 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Создавать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средствами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живописи эмо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ционально выразительные образы природы, человека, сказочного ге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роя.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  <w:iCs/>
              </w:rPr>
              <w:t>Уметь:</w:t>
            </w:r>
            <w:r w:rsidRPr="005D3EFF">
              <w:rPr>
                <w:rFonts w:ascii="Times New Roman" w:hAnsi="Times New Roman" w:cs="Times New Roman"/>
              </w:rPr>
              <w:t xml:space="preserve"> применять основные средства художественной выразительности; различать основные и составные, теплые и холодные цвета; использовать художественные материалы 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>эмоционально-</w:t>
            </w:r>
            <w:r w:rsidRPr="005D3EFF">
              <w:rPr>
                <w:rFonts w:ascii="Times New Roman" w:hAnsi="Times New Roman" w:cs="Times New Roman"/>
              </w:rPr>
              <w:lastRenderedPageBreak/>
              <w:t xml:space="preserve">ценностное отношение к произведениям искусства и изображаемой действительности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адекватно оценивать правильность выполнения задания; анализировать результаты собственной и коллективной работы по заданным критериям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выслушивать друг друга, договариваться, работая в паре; участвовать в коллективном обсуждении 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lastRenderedPageBreak/>
              <w:t xml:space="preserve">Выставка </w:t>
            </w:r>
            <w:r w:rsidRPr="005D3EFF">
              <w:rPr>
                <w:rFonts w:ascii="Times New Roman" w:hAnsi="Times New Roman" w:cs="Times New Roman"/>
                <w:sz w:val="24"/>
              </w:rPr>
              <w:lastRenderedPageBreak/>
              <w:t>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15.11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>Дверь, ведущая в сказку. Иллюстрирование фрагмента из «Сказки о золотой рыбке»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Овладение основами художественной грамоты: компози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цией, формой, ритмом, линией, цветом, объёмом, фактурой. 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Создавать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средствами живописи эмо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ционально выразительные образы природы, человека, сказочного ге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роя.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  <w:iCs/>
              </w:rPr>
              <w:t>Уметь:</w:t>
            </w:r>
            <w:r w:rsidRPr="005D3EFF">
              <w:rPr>
                <w:rFonts w:ascii="Times New Roman" w:hAnsi="Times New Roman" w:cs="Times New Roman"/>
              </w:rPr>
              <w:t xml:space="preserve"> применять основные средства художественной выразительности; различать основные и составные, теплые и холодные цвета; использовать художественные материалы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решать творческую задачу, используя известные средства;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включаться в самостоятельную творческую деятельность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(изобразительную, декоративную и конструктивную).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сравнивать изображения персонажей в картинах разных художников; характеризовать персонажей произведения искусства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>отвечать на вопросы, задавать вопросы для уточнения непонятного; комментировать последовательность действий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t>Анализ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«И посуда убежала...» </w:t>
            </w:r>
            <w:r w:rsidRPr="005D3E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Иллюстрирование отдельного объемного предмета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Овладение основами </w:t>
            </w:r>
            <w:r w:rsidRPr="005D3EFF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lastRenderedPageBreak/>
              <w:t>художественной грамоты: компози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цией, формой, ритмом, линией, цветом, объёмом, фактурой. 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 w:rsidRPr="005D3EFF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 xml:space="preserve">Знать: </w:t>
            </w:r>
            <w:r w:rsidRPr="005D3EFF">
              <w:rPr>
                <w:rFonts w:ascii="Times New Roman" w:hAnsi="Times New Roman" w:cs="Times New Roman"/>
                <w:bCs/>
                <w:iCs/>
              </w:rPr>
              <w:t xml:space="preserve">основные правила конструктивного </w:t>
            </w:r>
            <w:r w:rsidRPr="005D3EFF">
              <w:rPr>
                <w:rFonts w:ascii="Times New Roman" w:hAnsi="Times New Roman" w:cs="Times New Roman"/>
                <w:bCs/>
                <w:iCs/>
              </w:rPr>
              <w:lastRenderedPageBreak/>
              <w:t>построения предметов быта на основе простых геометрических тел.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Использовать </w:t>
            </w:r>
            <w:r w:rsidRPr="005D3EFF">
              <w:rPr>
                <w:rFonts w:ascii="Times New Roman" w:hAnsi="Times New Roman" w:cs="Times New Roman"/>
              </w:rPr>
              <w:t>различную штриховку для выявления объема, формы изо</w:t>
            </w:r>
            <w:r w:rsidRPr="005D3EFF">
              <w:rPr>
                <w:rFonts w:ascii="Times New Roman" w:hAnsi="Times New Roman" w:cs="Times New Roman"/>
              </w:rPr>
              <w:softHyphen/>
              <w:t>бражаемых объектов.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эмоционально-ценностное отношение к произведениям </w:t>
            </w:r>
            <w:r w:rsidRPr="005D3EFF">
              <w:rPr>
                <w:rFonts w:ascii="Times New Roman" w:hAnsi="Times New Roman" w:cs="Times New Roman"/>
              </w:rPr>
              <w:lastRenderedPageBreak/>
              <w:t xml:space="preserve">искусства и изображаемой действительности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вносить коррективы в свою работу; понимать цель выполняемых действий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перерабатывать полученную информацию: сравнивать и группировать предметы и их образы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выслушивать друг друга, договариваться, работая в паре; участвовать в коллективном обсуждении 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lastRenderedPageBreak/>
              <w:t xml:space="preserve">Анализ рисунков, </w:t>
            </w:r>
            <w:r w:rsidRPr="005D3EFF">
              <w:rPr>
                <w:rFonts w:ascii="Times New Roman" w:hAnsi="Times New Roman" w:cs="Times New Roman"/>
                <w:sz w:val="24"/>
              </w:rPr>
              <w:lastRenderedPageBreak/>
              <w:t>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29.11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Красота обычных вещей. Коллаж из бумаги. </w:t>
            </w: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 «Что такое коллаж»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Участие в обсуждении содержания и выразительных средств 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произведений изобразительного искусства, выражение своего отношения к произведению.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Владеть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элементарными приемами работы пластическими скульптурными материалами для создания моде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лей предметов бытового окружения человека.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внимательное отношения к красоте окружающего мира, к произведениям искусства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решать творческую задачу, используя известные средства;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включаться в самостоятельную творческую деятельность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(изобразительную, декоративную и конструктивную).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· </w:t>
            </w:r>
            <w:r w:rsidRPr="005D3EFF">
              <w:rPr>
                <w:rFonts w:ascii="Times New Roman" w:hAnsi="Times New Roman" w:cs="Times New Roman"/>
              </w:rPr>
              <w:t xml:space="preserve">выражать собственное эмоциональное отношение к изображаемому;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>быть терпимыми к другим мнениям, учитывать их в совместной работе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t>Анализ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Странные лица. Художественное конструирование и </w:t>
            </w:r>
            <w:r w:rsidRPr="005D3E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дизайн.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Участие в обсуждении содержания и выразительных средств 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произведений изобразительного искусства, выражение своего отношения к произведению.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Создавать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средствами живописи эмо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ционально выразительные образы природы, человека, сказочного ге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роя.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решать творческую задачу, используя известные средства;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lastRenderedPageBreak/>
              <w:t xml:space="preserve">включаться в самостоятельную творческую деятельность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(изобразительную, декоративную и конструктивную).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перерабатывать полученную информацию: сравнивать и группировать предметы и их образы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отвечать на вопросы, задавать вопросы для уточнения непонятного; комментировать последовательность действий 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lastRenderedPageBreak/>
              <w:t>Анализ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D3EFF">
              <w:rPr>
                <w:rFonts w:ascii="Times New Roman" w:hAnsi="Times New Roman" w:cs="Times New Roman"/>
                <w:b/>
              </w:rPr>
              <w:t>«Город чудный, город славный»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>Красота моего города. Рисование на тему</w:t>
            </w:r>
            <w:r w:rsidRPr="005D3EFF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Участие в обсуждении содержания и выразительных средств 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произведений изобразительного искусства, выражение своего отношения к произведению.</w:t>
            </w:r>
          </w:p>
        </w:tc>
        <w:tc>
          <w:tcPr>
            <w:tcW w:w="2977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  <w:iCs/>
              </w:rPr>
              <w:t>Уметь</w:t>
            </w:r>
            <w:r w:rsidRPr="005D3EFF">
              <w:rPr>
                <w:rFonts w:ascii="Times New Roman" w:hAnsi="Times New Roman" w:cs="Times New Roman"/>
                <w:iCs/>
              </w:rPr>
              <w:t xml:space="preserve">: </w:t>
            </w:r>
            <w:r w:rsidRPr="005D3EFF">
              <w:rPr>
                <w:rFonts w:ascii="Times New Roman" w:hAnsi="Times New Roman" w:cs="Times New Roman"/>
                <w:b/>
              </w:rPr>
              <w:t>Изображать</w:t>
            </w:r>
            <w:r w:rsidRPr="005D3EFF">
              <w:rPr>
                <w:rFonts w:ascii="Times New Roman" w:hAnsi="Times New Roman" w:cs="Times New Roman"/>
              </w:rPr>
              <w:t xml:space="preserve"> здания различной формы, использовать простые формы для создания сложных выразительных образов в рисунке и живописи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эмоционально-ценностное отношение к произведениям искусства и изображаемой действительности </w:t>
            </w: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осуществлять пошаговый контроль своих действий, используя способ сличения своей работы с заданной в учебнике последовательностью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перерабатывать полученную информацию: сравнивать и группировать предметы и их образы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>выслушивать друг друга, договариваться, работая в паре; участвовать в коллективном обсуждении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t>Анализ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Утро, день, вечер. Рисование по памяти или представлению</w:t>
            </w: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. Беседа:</w:t>
            </w: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 «Законы воздушной </w:t>
            </w:r>
            <w:r w:rsidRPr="005D3E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перспективы».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Участие в обсуждении содержания и выразительных средств 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произведений изобразител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ьного искусства, выражение своего отношения к произведению.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Замечать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цвета в при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роде.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 наблюдения за природными явлениями в худо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жественно-творческой деятельно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Выполнять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цветовые композиции на передачу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характера природных явле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ний.</w:t>
            </w:r>
          </w:p>
          <w:p w:rsidR="005D3EFF" w:rsidRPr="005D3EFF" w:rsidRDefault="005D3EFF" w:rsidP="00711754">
            <w:pPr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Передавать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 природных яв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лений выразительными средствами живописи (цвет, колорит, цветовой контраст, гармония цветовых оттен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ков). 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выполнять работу по заданной инструкции; использовать изученные приѐмы работы красками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осуществлять поиск необходимой информации для </w:t>
            </w:r>
            <w:r w:rsidRPr="005D3EFF">
              <w:rPr>
                <w:rFonts w:ascii="Times New Roman" w:hAnsi="Times New Roman" w:cs="Times New Roman"/>
              </w:rPr>
              <w:lastRenderedPageBreak/>
              <w:t xml:space="preserve">выполнения учебных заданий, используя справочные материалы учебника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выполнять совместные действия со сверстниками при реализации творческой работы 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lastRenderedPageBreak/>
              <w:t>Анализ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Сказочный лес. Декоративное рисование.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тона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фактуры материала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Замечать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цвета в при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роде.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 наблюдения за природными явлениями в худо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жественно-творческой деятельно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Выполнять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цветовые композиции на передачу характера природных явле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ний.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эмоционально-ценностное отношение к произведениям искусства и изображаемой действительности </w:t>
            </w: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вносить коррективы в свою работу; понимать цель выполняемых действий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сравнивать изображения персонажей в картинах разных художников; характеризовать персонажей произведения искусства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выражать собственное эмоциональное отношение к изображаемому;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>быть терпимыми к другим мнениям, учитывать их в совместной работе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t>Выставка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города России. Рисование на тему «Русские традиционные праздники»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тона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lastRenderedPageBreak/>
              <w:t>фактуры материала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</w:rPr>
              <w:lastRenderedPageBreak/>
              <w:t>Изображать</w:t>
            </w:r>
            <w:r w:rsidRPr="005D3EFF">
              <w:rPr>
                <w:rFonts w:ascii="Times New Roman" w:hAnsi="Times New Roman" w:cs="Times New Roman"/>
              </w:rPr>
              <w:t xml:space="preserve"> здания различной формы, использовать простые формы для создания сложных выразительных образов в рисунке и живописи</w:t>
            </w:r>
            <w:r w:rsidRPr="005D3EF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осуществлять пошаговый контроль своих действий, используя способ сличения своей работы с заданной в учебнике последовательностью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добывать новые знания: </w:t>
            </w:r>
            <w:r w:rsidRPr="005D3EFF">
              <w:rPr>
                <w:rFonts w:ascii="Times New Roman" w:hAnsi="Times New Roman" w:cs="Times New Roman"/>
                <w:iCs/>
              </w:rPr>
              <w:t xml:space="preserve">находить </w:t>
            </w:r>
            <w:r w:rsidRPr="005D3EFF">
              <w:rPr>
                <w:rFonts w:ascii="Times New Roman" w:hAnsi="Times New Roman" w:cs="Times New Roman"/>
              </w:rPr>
              <w:t xml:space="preserve">ответы на вопросы, используя учебник, свой жизненный </w:t>
            </w:r>
            <w:r w:rsidRPr="005D3EFF">
              <w:rPr>
                <w:rFonts w:ascii="Times New Roman" w:hAnsi="Times New Roman" w:cs="Times New Roman"/>
              </w:rPr>
              <w:lastRenderedPageBreak/>
              <w:t xml:space="preserve">опыт и информацию, полученную на уроке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отвечать на вопросы, задавать вопросы для уточнения непонятного; комментировать последовательность действий 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lastRenderedPageBreak/>
              <w:t>Анализ выставленных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пейзаж. Рисование по памяти. </w:t>
            </w: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: «Законы линейной перспективы».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тона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фактуры материала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Применять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знания о линейной и воздушной перспективе, светотени, цвете.</w:t>
            </w:r>
          </w:p>
          <w:p w:rsidR="005D3EFF" w:rsidRPr="005D3EFF" w:rsidRDefault="005D3EFF" w:rsidP="0071175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Изображать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здания различной формы, использовать простые формы для создания сложных выразительных образов в рисунке и живописи.</w:t>
            </w:r>
            <w:r w:rsidRPr="005D3E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Иметь представление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живописных пейзажах русских и зарубежных художников.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Лепка тематической композиции на тему труда </w:t>
            </w: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>познавательная мотивация к изобразительному искусству; чувство уважения к народным художественным традициям России объемную форму, конструктивно-анатомическое строение фигуры человека</w:t>
            </w:r>
            <w:r w:rsidRPr="005D3EFF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адекватно оценивать правильность выполнения задания; анализировать результаты собственной и коллективной работы по заданным критериям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перерабатывать полученную информацию: сравнивать и группировать предметы и их образы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>выслушивать друг друга, договариваться, работая в паре; участвовать в коллективном обсуждении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t>Анализ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Построй свой дом. Художественное конструирование и дизайн. Рисование на тему «Мой необычный </w:t>
            </w:r>
            <w:r w:rsidRPr="005D3E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дом». </w:t>
            </w: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: «Современная архитектура»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Создание моделей предметов бытового окружения человека.</w:t>
            </w:r>
          </w:p>
        </w:tc>
        <w:tc>
          <w:tcPr>
            <w:tcW w:w="2977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Моделировать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архитектурные формы из различных материалов.</w:t>
            </w:r>
            <w:r w:rsidRPr="005D3E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Иметь представление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живописных пейзажах русских и зарубежных художников.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познавательная мотивация к изобразительному искусству; чувство уважения к народным художественным традициям России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выполнять работу по заданной инструкции; использовать изученные приѐмы работы красками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выполнять совместные действия со сверстниками при реализации творческой работы 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lastRenderedPageBreak/>
              <w:t>Выставка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наряд моего города. Рисование на темы.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Создание моделей предметов бытового окружения человека.</w:t>
            </w:r>
          </w:p>
        </w:tc>
        <w:tc>
          <w:tcPr>
            <w:tcW w:w="2977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Передавать 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 природных яв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лений выразительными средствами живописи (цвет, колорит, цветовой контраст, гармония цветовых оттен</w:t>
            </w:r>
            <w:r w:rsidRPr="005D3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ков).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решать творческую задачу, используя известные средства;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включаться в самостоятельную творческую деятельность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(изобразительную, декоративную и конструктивную).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сравнивать изображения персонажей в картинах разных художников; характеризовать персонажей произведения искусства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>отвечать на вопросы, задавать вопросы для уточнения непонятного; комментировать последовательность действий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t>Выставка работ,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D3EFF">
              <w:rPr>
                <w:rFonts w:ascii="Times New Roman" w:hAnsi="Times New Roman" w:cs="Times New Roman"/>
                <w:b/>
              </w:rPr>
              <w:t>«В мире искусства»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Автопортрет. Рисование с натуры. </w:t>
            </w:r>
            <w:r w:rsidRPr="005D3EFF">
              <w:rPr>
                <w:rFonts w:ascii="Times New Roman" w:hAnsi="Times New Roman" w:cs="Times New Roman"/>
                <w:b/>
              </w:rPr>
              <w:t>Беседа</w:t>
            </w:r>
            <w:r w:rsidRPr="005D3EFF">
              <w:rPr>
                <w:rFonts w:ascii="Times New Roman" w:hAnsi="Times New Roman" w:cs="Times New Roman"/>
              </w:rPr>
              <w:t>: «Русский портретист В.Серов»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Воспринимать 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 </w:t>
            </w: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оценивать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шедевры русского и мирового искусства. </w:t>
            </w: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Проводить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анализ произведения искусства (содержания, художественной формы), определять его принадлежность к тому или иному виду или жанру искусства. </w:t>
            </w: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Создавать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графическими 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 живописными средствами выразительные образы человека.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адекватно оценивать правильность выполнения задания; анализировать результаты собственной и коллективной работы по заданным критериям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добывать новые знания: </w:t>
            </w:r>
            <w:r w:rsidRPr="005D3EFF">
              <w:rPr>
                <w:rFonts w:ascii="Times New Roman" w:hAnsi="Times New Roman" w:cs="Times New Roman"/>
                <w:iCs/>
              </w:rPr>
              <w:t xml:space="preserve">находить </w:t>
            </w:r>
            <w:r w:rsidRPr="005D3EFF">
              <w:rPr>
                <w:rFonts w:ascii="Times New Roman" w:hAnsi="Times New Roman" w:cs="Times New Roman"/>
              </w:rPr>
              <w:t xml:space="preserve">ответы на вопросы, используя учебник, свой жизненный </w:t>
            </w:r>
            <w:r w:rsidRPr="005D3EFF">
              <w:rPr>
                <w:rFonts w:ascii="Times New Roman" w:hAnsi="Times New Roman" w:cs="Times New Roman"/>
              </w:rPr>
              <w:lastRenderedPageBreak/>
              <w:t xml:space="preserve">опыт и информацию, полученную на уроке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выражать собственное эмоциональное отношение к изображаемому;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быть терпимыми к другим мнениям, учитывать их в совместной работе 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Вглядываясь в человека. Рисование по памяти или представлению портрета человека.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тона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фактуры материала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Воспринимать 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 </w:t>
            </w: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оценивать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шедевры русского и мирового искусства. </w:t>
            </w: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Проводить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анализ произведения искусства (содержания, художественной формы), определять его принадлежность к тому или иному виду или жанру искусства. </w:t>
            </w: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Создавать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графическими и живописными средствами выразительные образы человека.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вносить коррективы в свою работу; понимать цель выполняемых действий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перерабатывать полученную информацию: сравнивать и группировать предметы и их образы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>выполнять совместные действия со сверстниками при реализации творческой работы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t>Анализ выставленных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Рисунки мастеров слова. Рисование картины к любимому произведению.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тона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фактуры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lastRenderedPageBreak/>
              <w:t>материала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Воспринимать </w:t>
            </w:r>
            <w:r w:rsidRPr="005D3EFF">
              <w:rPr>
                <w:rFonts w:ascii="Times New Roman" w:hAnsi="Times New Roman" w:cs="Times New Roman"/>
                <w:bCs/>
              </w:rPr>
              <w:t xml:space="preserve">и </w:t>
            </w:r>
            <w:r w:rsidRPr="005D3EFF">
              <w:rPr>
                <w:rFonts w:ascii="Times New Roman" w:hAnsi="Times New Roman" w:cs="Times New Roman"/>
                <w:b/>
                <w:bCs/>
              </w:rPr>
              <w:t>оценивать</w:t>
            </w:r>
            <w:r w:rsidRPr="005D3EFF">
              <w:rPr>
                <w:rFonts w:ascii="Times New Roman" w:hAnsi="Times New Roman" w:cs="Times New Roman"/>
                <w:bCs/>
              </w:rPr>
              <w:t xml:space="preserve"> шедевры русского и мирового искусства</w:t>
            </w:r>
            <w:r w:rsidRPr="005D3EFF">
              <w:rPr>
                <w:rFonts w:ascii="Times New Roman" w:hAnsi="Times New Roman" w:cs="Times New Roman"/>
                <w:b/>
                <w:bCs/>
                <w:iCs/>
              </w:rPr>
              <w:t xml:space="preserve"> Уметь: </w:t>
            </w:r>
            <w:r w:rsidRPr="005D3EFF">
              <w:rPr>
                <w:rFonts w:ascii="Times New Roman" w:hAnsi="Times New Roman" w:cs="Times New Roman"/>
              </w:rPr>
              <w:t xml:space="preserve">различать основные и составные, теплые и холодные цвета; применять основные средства художественной выразительности в иллюстрациях к произведениям литературы 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познавательная мотивация к изобразительному искусству; чувство уважения к народным художественным традициям России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осуществлять пошаговый контроль своих действий, используя способ сличения своей работы с заданной в учебнике последовательностью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перерабатывать полученную информацию: сравнивать и группировать предметы и их образы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выражать </w:t>
            </w:r>
            <w:r w:rsidRPr="005D3EFF">
              <w:rPr>
                <w:rFonts w:ascii="Times New Roman" w:hAnsi="Times New Roman" w:cs="Times New Roman"/>
              </w:rPr>
              <w:lastRenderedPageBreak/>
              <w:t xml:space="preserve">собственное эмоциональное отношение к изображаемому;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быть терпимыми к другим мнениям, учитывать их в совместной работе 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lastRenderedPageBreak/>
              <w:t>Анализ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Литература, музыка, театр. Иллюстрирование картины, представившейся во время прослушивания музыки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тона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фактуры материала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Создавать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графическими и живописными средствами выразительные образы человека.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>Понимать</w:t>
            </w:r>
            <w:r w:rsidRPr="005D3EFF">
              <w:rPr>
                <w:rFonts w:ascii="Times New Roman" w:hAnsi="Times New Roman" w:cs="Times New Roman"/>
                <w:bCs/>
              </w:rPr>
              <w:t xml:space="preserve"> изобразительную природу театра и роль художника в театре.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решать творческую задачу, используя известные средства;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включаться в самостоятельную творческую деятельность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(изобразительную, декоративную и конструктивную).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выражать собственное эмоциональное отношение к изображаемому;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>быть терпимыми к другим мнениям, учитывать их в совместной работе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t>Выставка работ,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Образы балета. Рисование по памяти или представлению фигуры человека. </w:t>
            </w: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: «Пропорции тела человека»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тона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фактуры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lastRenderedPageBreak/>
              <w:t>материала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Создавать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графическими и живописными средствами выразительные образы человека.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Передавать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рисунках и лепных изделиях объемную форму, конструктивно-анатомическое строение фигуры человека.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познавательная мотивация к изобразительному искусству; чувство уважения к народным художественным традициям России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выполнять работу по заданной инструкции; использовать изученные приѐмы работы красками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сравнивать изображения персонажей в картинах разных художников; характеризовать персонажей произведения искусства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выполнять совместные действия со сверстниками </w:t>
            </w:r>
            <w:r w:rsidRPr="005D3EFF">
              <w:rPr>
                <w:rFonts w:ascii="Times New Roman" w:hAnsi="Times New Roman" w:cs="Times New Roman"/>
              </w:rPr>
              <w:lastRenderedPageBreak/>
              <w:t xml:space="preserve">при реализации творческой работы 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lastRenderedPageBreak/>
              <w:t>Выставка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Лепка. Лепим любимых героев сказки.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тона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фактуры материала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Создавать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графическими и живописными средствами выразительные образы человека.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Передавать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рисунках и лепных изделиях объемную форму, конструктивно-анатомическое строение фигуры человека.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адекватно оценивать правильность выполнения задания; анализировать результаты собственной и коллективной работы по заданным критериям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добывать новые знания: </w:t>
            </w:r>
            <w:r w:rsidRPr="005D3EFF">
              <w:rPr>
                <w:rFonts w:ascii="Times New Roman" w:hAnsi="Times New Roman" w:cs="Times New Roman"/>
                <w:iCs/>
              </w:rPr>
              <w:t xml:space="preserve">находить </w:t>
            </w:r>
            <w:r w:rsidRPr="005D3EFF">
              <w:rPr>
                <w:rFonts w:ascii="Times New Roman" w:hAnsi="Times New Roman" w:cs="Times New Roman"/>
              </w:rPr>
              <w:t xml:space="preserve">ответы на вопросы, используя учебник, свой жизненный опыт и информацию, полученную на уроке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выражать собственное эмоциональное отношение к изображаемому;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>быть терпимыми к другим мнениям, учитывать их в совместной работе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Сказки на шкатулках. Иллюстрирование расписной шкатулки.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тона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фактуры материала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>Проводить</w:t>
            </w:r>
            <w:r w:rsidRPr="005D3EFF">
              <w:rPr>
                <w:rFonts w:ascii="Times New Roman" w:hAnsi="Times New Roman" w:cs="Times New Roman"/>
                <w:bCs/>
              </w:rPr>
              <w:t xml:space="preserve"> анализ произведения искусства (содержания, художественной формы), определять его принадлежность к тому или иному виду или жанру искусства. </w:t>
            </w:r>
            <w:r w:rsidRPr="005D3EFF">
              <w:rPr>
                <w:rFonts w:ascii="Times New Roman" w:hAnsi="Times New Roman" w:cs="Times New Roman"/>
                <w:b/>
                <w:bCs/>
              </w:rPr>
              <w:t>Называть</w:t>
            </w:r>
            <w:r w:rsidRPr="005D3EFF">
              <w:rPr>
                <w:rFonts w:ascii="Times New Roman" w:hAnsi="Times New Roman" w:cs="Times New Roman"/>
                <w:bCs/>
              </w:rPr>
              <w:t xml:space="preserve"> ведущие центры лаковой миниатюры.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познавательная мотивация к изобразительному искусству; чувство уважения к народным художественным традициям России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вносить коррективы в свою работу; понимать цель выполняемых действий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выражать собственное эмоциональное отношение к изображаемому;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быть терпимыми к другим мнениям, учитывать их в совместной работе 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t>Выставка работ,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D3EFF">
              <w:rPr>
                <w:rFonts w:ascii="Times New Roman" w:hAnsi="Times New Roman" w:cs="Times New Roman"/>
                <w:b/>
              </w:rPr>
              <w:t>«Наш красивый дом»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>Города будущего. Художественное конструирование и дизайн «Город моей мечты»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b/>
                <w:bCs/>
                <w:iCs/>
              </w:rPr>
            </w:pPr>
            <w:r w:rsidRPr="005D3EFF">
              <w:rPr>
                <w:rFonts w:ascii="Times New Roman" w:hAnsi="Times New Roman" w:cs="Times New Roman"/>
                <w:color w:val="auto"/>
              </w:rPr>
              <w:t>Создание моделей предметов бытового окружения человека.</w:t>
            </w:r>
          </w:p>
        </w:tc>
        <w:tc>
          <w:tcPr>
            <w:tcW w:w="2977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  <w:iCs/>
              </w:rPr>
              <w:t xml:space="preserve">Знать </w:t>
            </w:r>
            <w:r w:rsidRPr="005D3EFF">
              <w:rPr>
                <w:rFonts w:ascii="Times New Roman" w:hAnsi="Times New Roman" w:cs="Times New Roman"/>
              </w:rPr>
              <w:t xml:space="preserve">известные центры художественных ремесел России.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Иметь представление </w:t>
            </w:r>
            <w:r w:rsidRPr="005D3EFF">
              <w:rPr>
                <w:rFonts w:ascii="Times New Roman" w:hAnsi="Times New Roman" w:cs="Times New Roman"/>
                <w:bCs/>
              </w:rPr>
              <w:t xml:space="preserve">о видах современного декоративно-прикладного искусства и дизайна, об украшении домов и предметов быта. </w:t>
            </w:r>
            <w:r w:rsidRPr="005D3EFF">
              <w:rPr>
                <w:rFonts w:ascii="Times New Roman" w:hAnsi="Times New Roman" w:cs="Times New Roman"/>
                <w:b/>
                <w:bCs/>
              </w:rPr>
              <w:t>Овладеть</w:t>
            </w:r>
            <w:r w:rsidRPr="005D3EFF">
              <w:rPr>
                <w:rFonts w:ascii="Times New Roman" w:hAnsi="Times New Roman" w:cs="Times New Roman"/>
                <w:bCs/>
              </w:rPr>
              <w:t xml:space="preserve"> начальными сведениями о наглядной перспективе, линии горизонта, точке схода и т.д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эмоционально- ценностное отношение к произведениям искусства и изображаемой действительности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осуществлять пошаговый контроль своих действий, используя способ сличения своей работы с заданной в учебнике последовательностью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добывать новые знания: </w:t>
            </w:r>
            <w:r w:rsidRPr="005D3EFF">
              <w:rPr>
                <w:rFonts w:ascii="Times New Roman" w:hAnsi="Times New Roman" w:cs="Times New Roman"/>
                <w:iCs/>
              </w:rPr>
              <w:t xml:space="preserve">находить </w:t>
            </w:r>
            <w:r w:rsidRPr="005D3EFF">
              <w:rPr>
                <w:rFonts w:ascii="Times New Roman" w:hAnsi="Times New Roman" w:cs="Times New Roman"/>
              </w:rPr>
              <w:t xml:space="preserve">ответы на вопросы, используя учебник, свой жизненный опыт и информацию, полученную на уроке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выражать собственное эмоциональное отношение к изображаемому;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>быть терпимыми к другим мнениям, учитывать их в совместной работе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t>Выставка 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Интерьер – образ эпохи. Перспектива. Рисование на тему: «Интерьер моей комнаты»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Создание моделей предметов бытового окружения человека.</w:t>
            </w:r>
          </w:p>
        </w:tc>
        <w:tc>
          <w:tcPr>
            <w:tcW w:w="2977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Выполнять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изображения интерьера и отдельных предметов с использованием фронтальной и угловой перспективы.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эмоционально-ценностное отношение к произведениям искусства и изображаемой действительности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выполнять работу по заданной инструкции; использовать изученные приѐмы работы красками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осуществлять поиск необходимой информации для выполнения учебных заданий, используя справочные материалы учебника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выражать собственное эмоциональное отношение к изображаемому;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быть терпимыми к другим мнениям, учитывать их в совместной работе 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t>Выставка работ,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Удобство и </w:t>
            </w:r>
            <w:r w:rsidRPr="005D3E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красота. Художественное конструирование и дизайн интерьера комнаты (продолжение работы).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1 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 w:rsidRPr="005D3E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моделей предметов бытового окружения человека.</w:t>
            </w:r>
          </w:p>
        </w:tc>
        <w:tc>
          <w:tcPr>
            <w:tcW w:w="2977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Выполнять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изображения 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интерьера и отдельных предметов с использованием фронтальной и угловой перспективы.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познавательная </w:t>
            </w:r>
            <w:r w:rsidRPr="005D3EFF">
              <w:rPr>
                <w:rFonts w:ascii="Times New Roman" w:hAnsi="Times New Roman" w:cs="Times New Roman"/>
              </w:rPr>
              <w:lastRenderedPageBreak/>
              <w:t xml:space="preserve">мотивация к изобразительному искусству; чувство уважения к народным художественным традициям России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адекватно оценивать правильность выполнения задания; анализировать результаты собственной и коллективной работы по заданным критериям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перерабатывать полученную информацию: сравнивать и группировать предметы и их образы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выполнять совместные действия со сверстниками при реализации творческой работы 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lastRenderedPageBreak/>
              <w:t xml:space="preserve">Анализ </w:t>
            </w:r>
            <w:r w:rsidRPr="005D3EFF">
              <w:rPr>
                <w:rFonts w:ascii="Times New Roman" w:hAnsi="Times New Roman" w:cs="Times New Roman"/>
                <w:sz w:val="24"/>
              </w:rPr>
              <w:lastRenderedPageBreak/>
              <w:t>рисунков,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25.04</w:t>
            </w:r>
          </w:p>
          <w:p w:rsidR="005D3EFF" w:rsidRPr="005D3EFF" w:rsidRDefault="005D3EFF" w:rsidP="0071175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02.05</w:t>
            </w:r>
          </w:p>
          <w:p w:rsidR="005D3EFF" w:rsidRPr="005D3EFF" w:rsidRDefault="005D3EFF" w:rsidP="0071175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09.05</w:t>
            </w:r>
          </w:p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праздник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«Этот День Победы...». Рисование на тему. </w:t>
            </w:r>
            <w:r w:rsidRPr="005D3EFF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: «Батальный жанр живописи».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pStyle w:val="a8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тона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5D3E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фактуры материала</w:t>
            </w:r>
            <w:r w:rsidRPr="005D3E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Осознавать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героизм и нравственную красоту подвига защитников Отечества.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познавательная мотивация к изобразительному искусству; чувство уважения к народным художественным традициям России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решать творческую задачу, используя известные средства;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включаться в самостоятельную творческую деятельность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(изобразительную, декоративную и конструктивную).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добывать новые знания: </w:t>
            </w:r>
            <w:r w:rsidRPr="005D3EFF">
              <w:rPr>
                <w:rFonts w:ascii="Times New Roman" w:hAnsi="Times New Roman" w:cs="Times New Roman"/>
                <w:iCs/>
              </w:rPr>
              <w:t xml:space="preserve">находить </w:t>
            </w:r>
            <w:r w:rsidRPr="005D3EFF">
              <w:rPr>
                <w:rFonts w:ascii="Times New Roman" w:hAnsi="Times New Roman" w:cs="Times New Roman"/>
              </w:rPr>
              <w:t xml:space="preserve">ответы на вопросы, используя учебник, свой жизненный опыт и информацию, полученную на уроке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 xml:space="preserve">выражать собственное эмоциональное отношение к изображаемому;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 xml:space="preserve">быть терпимыми к другим мнениям, учитывать их в совместной работе 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  <w:sz w:val="24"/>
              </w:rPr>
            </w:pPr>
            <w:r w:rsidRPr="005D3EFF">
              <w:rPr>
                <w:rFonts w:ascii="Times New Roman" w:hAnsi="Times New Roman" w:cs="Times New Roman"/>
                <w:sz w:val="24"/>
              </w:rPr>
              <w:t>Выставка рисунков оценки</w:t>
            </w: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</w:tr>
      <w:tr w:rsidR="005D3EFF" w:rsidRPr="005D3EFF" w:rsidTr="00711754">
        <w:tc>
          <w:tcPr>
            <w:tcW w:w="817" w:type="dxa"/>
          </w:tcPr>
          <w:p w:rsidR="005D3EFF" w:rsidRPr="005D3EFF" w:rsidRDefault="005D3EFF" w:rsidP="005D3EF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3EFF" w:rsidRPr="005D3EFF" w:rsidRDefault="005D3EFF" w:rsidP="0071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sz w:val="24"/>
                <w:szCs w:val="24"/>
              </w:rPr>
              <w:t xml:space="preserve">Печка. Лепка, </w:t>
            </w:r>
            <w:r w:rsidRPr="005D3E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иллюстрирование. </w:t>
            </w:r>
          </w:p>
        </w:tc>
        <w:tc>
          <w:tcPr>
            <w:tcW w:w="709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5D3EF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1ч</w:t>
            </w:r>
          </w:p>
        </w:tc>
        <w:tc>
          <w:tcPr>
            <w:tcW w:w="1559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</w:tcPr>
          <w:p w:rsidR="005D3EFF" w:rsidRPr="005D3EFF" w:rsidRDefault="005D3EFF" w:rsidP="0071175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3E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Давать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эстетическую оценку произведений </w:t>
            </w:r>
            <w:r w:rsidRPr="005D3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художественной культуры, предметов быта, архитектурных построек, сопровождающих жизнь человека.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b/>
                <w:bCs/>
                <w:iCs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>Создавать</w:t>
            </w:r>
            <w:r w:rsidRPr="005D3EFF">
              <w:rPr>
                <w:rFonts w:ascii="Times New Roman" w:hAnsi="Times New Roman" w:cs="Times New Roman"/>
                <w:bCs/>
              </w:rPr>
              <w:t xml:space="preserve"> средствами компьютерной графики изображения интерьера, эскизы плакатов предметов быта, транспорта.</w:t>
            </w:r>
          </w:p>
        </w:tc>
        <w:tc>
          <w:tcPr>
            <w:tcW w:w="4536" w:type="dxa"/>
          </w:tcPr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Личностные УУД: </w:t>
            </w:r>
            <w:r w:rsidRPr="005D3EFF">
              <w:rPr>
                <w:rFonts w:ascii="Times New Roman" w:hAnsi="Times New Roman" w:cs="Times New Roman"/>
              </w:rPr>
              <w:t xml:space="preserve">познавательная мотивация к изобразительному </w:t>
            </w:r>
            <w:r w:rsidRPr="005D3EFF">
              <w:rPr>
                <w:rFonts w:ascii="Times New Roman" w:hAnsi="Times New Roman" w:cs="Times New Roman"/>
              </w:rPr>
              <w:lastRenderedPageBreak/>
              <w:t xml:space="preserve">искусству; чувство уважения к народным художественным традициям России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Регулятивные УУД: </w:t>
            </w:r>
            <w:r w:rsidRPr="005D3EFF">
              <w:rPr>
                <w:rFonts w:ascii="Times New Roman" w:hAnsi="Times New Roman" w:cs="Times New Roman"/>
              </w:rPr>
              <w:t xml:space="preserve">адекватно оценивать правильность выполнения задания; анализировать результаты собственной и коллективной работы по заданным критериям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Познавательные УУД: </w:t>
            </w:r>
            <w:r w:rsidRPr="005D3EFF">
              <w:rPr>
                <w:rFonts w:ascii="Times New Roman" w:hAnsi="Times New Roman" w:cs="Times New Roman"/>
              </w:rPr>
              <w:t xml:space="preserve">перерабатывать полученную информацию: сравнивать и группировать предметы и их образы </w:t>
            </w:r>
          </w:p>
          <w:p w:rsidR="005D3EFF" w:rsidRPr="005D3EFF" w:rsidRDefault="005D3EFF" w:rsidP="00711754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5D3EFF">
              <w:rPr>
                <w:rFonts w:ascii="Times New Roman" w:hAnsi="Times New Roman" w:cs="Times New Roman"/>
                <w:b/>
                <w:bCs/>
              </w:rPr>
              <w:t xml:space="preserve">Коммуникативные УУД: </w:t>
            </w:r>
            <w:r w:rsidRPr="005D3EFF">
              <w:rPr>
                <w:rFonts w:ascii="Times New Roman" w:hAnsi="Times New Roman" w:cs="Times New Roman"/>
              </w:rPr>
              <w:t>выполнять совместные действия со сверстниками при реализации творческой работы</w:t>
            </w:r>
          </w:p>
        </w:tc>
        <w:tc>
          <w:tcPr>
            <w:tcW w:w="1276" w:type="dxa"/>
          </w:tcPr>
          <w:p w:rsidR="005D3EFF" w:rsidRPr="005D3EFF" w:rsidRDefault="005D3EFF" w:rsidP="00711754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D3EFF" w:rsidRPr="005D3EFF" w:rsidRDefault="005D3EFF" w:rsidP="00711754">
            <w:pPr>
              <w:rPr>
                <w:rFonts w:ascii="Times New Roman" w:hAnsi="Times New Roman" w:cs="Times New Roman"/>
              </w:rPr>
            </w:pPr>
            <w:r w:rsidRPr="005D3EFF">
              <w:rPr>
                <w:rFonts w:ascii="Times New Roman" w:hAnsi="Times New Roman" w:cs="Times New Roman"/>
              </w:rPr>
              <w:t>23.05</w:t>
            </w:r>
          </w:p>
        </w:tc>
      </w:tr>
    </w:tbl>
    <w:p w:rsidR="005D3EFF" w:rsidRPr="005D3EFF" w:rsidRDefault="005D3EFF" w:rsidP="005D3EFF"/>
    <w:p w:rsidR="005D3EFF" w:rsidRPr="005D3EFF" w:rsidRDefault="005D3EFF" w:rsidP="005D3EFF"/>
    <w:p w:rsidR="005D3EFF" w:rsidRPr="005D3EFF" w:rsidRDefault="005D3EFF" w:rsidP="005D3EFF">
      <w:pPr>
        <w:jc w:val="center"/>
        <w:rPr>
          <w:b/>
          <w:bCs/>
          <w:sz w:val="28"/>
          <w:szCs w:val="28"/>
        </w:rPr>
      </w:pPr>
      <w:r w:rsidRPr="005D3EFF">
        <w:rPr>
          <w:rStyle w:val="a7"/>
          <w:rFonts w:eastAsiaTheme="minorEastAsia"/>
          <w:sz w:val="28"/>
          <w:szCs w:val="28"/>
        </w:rPr>
        <w:t xml:space="preserve"> </w:t>
      </w:r>
    </w:p>
    <w:p w:rsidR="005D3EFF" w:rsidRDefault="005D3EFF" w:rsidP="005D3EFF">
      <w:pPr>
        <w:rPr>
          <w:b/>
          <w:bCs/>
          <w:sz w:val="28"/>
          <w:szCs w:val="28"/>
        </w:rPr>
      </w:pPr>
    </w:p>
    <w:p w:rsidR="005D3EFF" w:rsidRPr="0055534C" w:rsidRDefault="005D3EFF" w:rsidP="005D3EFF">
      <w:pPr>
        <w:rPr>
          <w:b/>
        </w:rPr>
      </w:pPr>
    </w:p>
    <w:p w:rsidR="008B784E" w:rsidRDefault="008B784E"/>
    <w:sectPr w:rsidR="008B784E" w:rsidSect="00884104">
      <w:pgSz w:w="16838" w:h="11906" w:orient="landscape" w:code="9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F29D2"/>
    <w:multiLevelType w:val="hybridMultilevel"/>
    <w:tmpl w:val="0FBE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5D3EFF"/>
    <w:rsid w:val="000F4565"/>
    <w:rsid w:val="005D3EFF"/>
    <w:rsid w:val="00811208"/>
    <w:rsid w:val="008121A8"/>
    <w:rsid w:val="008B784E"/>
    <w:rsid w:val="009D2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EFF"/>
    <w:rPr>
      <w:sz w:val="24"/>
      <w:szCs w:val="24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rsid w:val="005D3EF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D3EF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7">
    <w:name w:val="Основной текст + Полужирный"/>
    <w:basedOn w:val="a0"/>
    <w:rsid w:val="005D3E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paragraph" w:customStyle="1" w:styleId="a8">
    <w:name w:val="Основной"/>
    <w:basedOn w:val="a"/>
    <w:link w:val="a9"/>
    <w:rsid w:val="005D3EFF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9">
    <w:name w:val="Основной Знак"/>
    <w:link w:val="a8"/>
    <w:rsid w:val="005D3EFF"/>
    <w:rPr>
      <w:rFonts w:ascii="NewtonCSanPin" w:hAnsi="NewtonCSanPin"/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4735</Words>
  <Characters>26994</Characters>
  <Application>Microsoft Office Word</Application>
  <DocSecurity>0</DocSecurity>
  <Lines>224</Lines>
  <Paragraphs>63</Paragraphs>
  <ScaleCrop>false</ScaleCrop>
  <Company/>
  <LinksUpToDate>false</LinksUpToDate>
  <CharactersWithSpaces>31666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2018-09-03T10:43:00Z</dcterms:created>
  <dcterms:modified xsi:type="dcterms:W3CDTF">2018-09-03T11:50:00Z</dcterms:modified>
</cp:coreProperties>
</file>